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20"/>
        <w:ind w:left="3" w:hanging="0"/>
        <w:jc w:val="center"/>
        <w:rPr/>
      </w:pPr>
      <w:bookmarkStart w:id="0" w:name="_GoBack"/>
      <w:bookmarkEnd w:id="0"/>
      <w:r>
        <w:rPr>
          <w:sz w:val="36"/>
        </w:rPr>
        <w:t xml:space="preserve">HIRVIELÄINTENMETSÄSTYS SÄÄNNÖT </w:t>
      </w:r>
    </w:p>
    <w:p>
      <w:pPr>
        <w:pStyle w:val="Normal"/>
        <w:spacing w:lineRule="auto" w:line="259" w:before="0" w:after="220"/>
        <w:ind w:left="3" w:hanging="0"/>
        <w:jc w:val="center"/>
        <w:rPr/>
      </w:pPr>
      <w:r>
        <w:rPr>
          <w:sz w:val="24"/>
        </w:rPr>
        <w:t>METSÄSTYSTEURA AJO RY</w:t>
      </w:r>
    </w:p>
    <w:p>
      <w:pPr>
        <w:pStyle w:val="Normal"/>
        <w:spacing w:lineRule="auto" w:line="259" w:before="0" w:after="218"/>
        <w:ind w:left="2" w:hanging="0"/>
        <w:rPr/>
      </w:pPr>
      <w:r>
        <w:rPr/>
      </w:r>
    </w:p>
    <w:p>
      <w:pPr>
        <w:pStyle w:val="Otsikko1"/>
        <w:numPr>
          <w:ilvl w:val="0"/>
          <w:numId w:val="3"/>
        </w:numPr>
        <w:ind w:left="345" w:hanging="360"/>
        <w:rPr/>
      </w:pPr>
      <w:r>
        <w:rPr/>
        <w:t>Yleistä</w:t>
      </w:r>
    </w:p>
    <w:p>
      <w:pPr>
        <w:pStyle w:val="Normal"/>
        <w:spacing w:before="0" w:after="126"/>
        <w:rPr/>
      </w:pPr>
      <w:r>
        <w:rPr/>
        <w:t xml:space="preserve">Metsästyksen suunnittelussa ja toteutuksessa noudatetaan voimassa olevaa lainsäädäntöä, hyviä metsästystapoja ja metsästysseuran sääntöjä, sekä naapuriseurojen kanssa tehtyjä sopimuksia. </w:t>
      </w:r>
    </w:p>
    <w:p>
      <w:pPr>
        <w:pStyle w:val="Normal"/>
        <w:spacing w:before="0" w:after="162"/>
        <w:rPr/>
      </w:pPr>
      <w:r>
        <w:rPr/>
        <w:t>Metsästyksessä noudatetaan tasavertaisuusperiaatetta.</w:t>
      </w:r>
    </w:p>
    <w:p>
      <w:pPr>
        <w:pStyle w:val="Otsikko1"/>
        <w:numPr>
          <w:ilvl w:val="0"/>
          <w:numId w:val="3"/>
        </w:numPr>
        <w:ind w:left="345" w:hanging="360"/>
        <w:rPr/>
      </w:pPr>
      <w:r>
        <w:rPr/>
        <w:t>Metsästysmaat</w:t>
      </w:r>
    </w:p>
    <w:p>
      <w:pPr>
        <w:pStyle w:val="Normal"/>
        <w:spacing w:before="0" w:after="162"/>
        <w:rPr/>
      </w:pPr>
      <w:r>
        <w:rPr/>
        <w:t xml:space="preserve">Metsästysmaista pidetään ajan tasalla olevaa karttaa, joka on hirviseurueen käytössä. Maiden vuokrauksen ja kartan päivittämisen hoitaa johtokunta. </w:t>
      </w:r>
    </w:p>
    <w:p>
      <w:pPr>
        <w:pStyle w:val="Otsikko1"/>
        <w:numPr>
          <w:ilvl w:val="0"/>
          <w:numId w:val="3"/>
        </w:numPr>
        <w:ind w:left="345" w:hanging="360"/>
        <w:rPr/>
      </w:pPr>
      <w:r>
        <w:rPr/>
        <w:t>Hirven Peuran kaatoluvan hakeminen</w:t>
      </w:r>
    </w:p>
    <w:p>
      <w:pPr>
        <w:pStyle w:val="Normal"/>
        <w:spacing w:before="0" w:after="128"/>
        <w:rPr/>
      </w:pPr>
      <w:r>
        <w:rPr/>
        <w:t>Kaatoluvan hakemisen hoitaa Seuran puheenjohtaja/jahtipäällikkö</w:t>
      </w:r>
    </w:p>
    <w:p>
      <w:pPr>
        <w:pStyle w:val="Otsikko1"/>
        <w:numPr>
          <w:ilvl w:val="0"/>
          <w:numId w:val="3"/>
        </w:numPr>
        <w:ind w:left="345" w:hanging="360"/>
        <w:rPr/>
      </w:pPr>
      <w:r>
        <w:rPr/>
        <w:t>Metsästyksen järjestelyt</w:t>
      </w:r>
    </w:p>
    <w:p>
      <w:pPr>
        <w:pStyle w:val="Normal"/>
        <w:spacing w:before="0" w:after="128"/>
        <w:rPr/>
      </w:pPr>
      <w:r>
        <w:rPr/>
        <w:t>Metsästyksen johtaja, varajohtaja valitaan kesäkokouksessa.</w:t>
      </w:r>
    </w:p>
    <w:p>
      <w:pPr>
        <w:pStyle w:val="Normal"/>
        <w:spacing w:before="0" w:after="128"/>
        <w:rPr/>
      </w:pPr>
      <w:r>
        <w:rPr/>
        <w:t>Liha osuudella osallistuva henkilö Voi olla täydellä tai puolikkaalla osuudella mukana kolmea tai enemmän olevia osuuksia ei ole</w:t>
      </w:r>
    </w:p>
    <w:p>
      <w:pPr>
        <w:pStyle w:val="Normal"/>
        <w:spacing w:before="0" w:after="128"/>
        <w:rPr/>
      </w:pPr>
      <w:r>
        <w:rPr/>
        <w:t>Paitsi niin sanottu perhe poikkeus isä ja pojat tyttäret yms</w:t>
      </w:r>
    </w:p>
    <w:p>
      <w:pPr>
        <w:pStyle w:val="Normal"/>
        <w:spacing w:before="0" w:after="128"/>
        <w:rPr/>
      </w:pPr>
      <w:r>
        <w:rPr/>
        <w:t>Jäsen voi osallistua ampuma jäsenenä ilman liha osuutta jolloin läsnäolo velvollisuus ei koske</w:t>
      </w:r>
    </w:p>
    <w:p>
      <w:pPr>
        <w:pStyle w:val="Normal"/>
        <w:spacing w:before="0" w:after="128"/>
        <w:rPr/>
      </w:pPr>
      <w:r>
        <w:rPr/>
        <w:t>Ammuja Jäsenen hinta 100.0 euroa kausi ( sisä elimet + sarvet kuuluu hintaan )</w:t>
      </w:r>
    </w:p>
    <w:p>
      <w:pPr>
        <w:pStyle w:val="Otsikko1"/>
        <w:numPr>
          <w:ilvl w:val="0"/>
          <w:numId w:val="3"/>
        </w:numPr>
        <w:ind w:left="345" w:hanging="360"/>
        <w:rPr/>
      </w:pPr>
      <w:r>
        <w:rPr/>
        <w:t>Metsästys Johto ja Muu tehtävänjako</w:t>
      </w:r>
    </w:p>
    <w:p>
      <w:pPr>
        <w:pStyle w:val="Normal"/>
        <w:spacing w:before="0" w:after="129"/>
        <w:ind w:left="345" w:hanging="0"/>
        <w:rPr/>
      </w:pPr>
      <w:r>
        <w:rPr/>
        <w:t>Metsästyskauden aloittamisesta päätetään järjestäytymiskokouksessa ,jonka kokoon kutsuu jahtipäällikkö.</w:t>
      </w:r>
    </w:p>
    <w:p>
      <w:pPr>
        <w:pStyle w:val="Normal"/>
        <w:spacing w:before="0" w:after="127"/>
        <w:rPr/>
      </w:pPr>
      <w:r>
        <w:rPr/>
        <w:t>Valitaan ryhmänjohtajat ja peltopäälliköt sekä Kaatolistan Pitäjä ( 2hlö) ja Arpa-kaatopalojen tilastonpitäjä (1 hlö) ja Nahkojen Suolaajat 2(hlö)</w:t>
      </w:r>
    </w:p>
    <w:p>
      <w:pPr>
        <w:pStyle w:val="Normal"/>
        <w:spacing w:before="0" w:after="127"/>
        <w:rPr/>
      </w:pPr>
      <w:r>
        <w:rPr/>
        <w:t>Jahtiliiteri maksu on uudelle jäsenelle 300,00 Euroa alle 20 vuotiaalle hinta 100.00 euroa</w:t>
      </w:r>
    </w:p>
    <w:p>
      <w:pPr>
        <w:pStyle w:val="Normal"/>
        <w:spacing w:before="0" w:after="127"/>
        <w:rPr/>
      </w:pPr>
      <w:r>
        <w:rPr/>
        <w:t>Hirvilisenssi maksut jahtiin osallistuville määritellään järjestäytymis kokouksessa olevien mukaan</w:t>
      </w:r>
    </w:p>
    <w:p>
      <w:pPr>
        <w:pStyle w:val="Normal"/>
        <w:spacing w:before="0" w:after="127"/>
        <w:rPr/>
      </w:pPr>
      <w:r>
        <w:rPr/>
        <w:t>Peuralisenssi maksut jahtiin osallistuville 50,00 Euroa + kaatolupa peuralisensillä olevalla ei ole oikeutta metsästää hirveä</w:t>
      </w:r>
    </w:p>
    <w:p>
      <w:pPr>
        <w:pStyle w:val="Otsikko1"/>
        <w:numPr>
          <w:ilvl w:val="0"/>
          <w:numId w:val="3"/>
        </w:numPr>
        <w:ind w:left="10" w:hanging="10"/>
        <w:rPr/>
      </w:pPr>
      <w:r>
        <w:rPr/>
        <w:t>Yleiset säännöt ja ohjeet</w:t>
      </w:r>
    </w:p>
    <w:p>
      <w:pPr>
        <w:pStyle w:val="ListParagraph"/>
        <w:numPr>
          <w:ilvl w:val="0"/>
          <w:numId w:val="4"/>
        </w:numPr>
        <w:rPr/>
      </w:pPr>
      <w:r>
        <w:rPr/>
        <w:t>1.Kesken jahdin tarpeeton autoilu ja passi mies ketjun läpi ajelu kielletty</w:t>
      </w:r>
    </w:p>
    <w:p>
      <w:pPr>
        <w:pStyle w:val="ListParagraph"/>
        <w:numPr>
          <w:ilvl w:val="0"/>
          <w:numId w:val="4"/>
        </w:numPr>
        <w:rPr/>
      </w:pPr>
      <w:r>
        <w:rPr/>
        <w:t>2 Kesken metsästyspäivän metsästäjä ei saa poistua kuin jahtipäällikön luvalla</w:t>
      </w:r>
    </w:p>
    <w:p>
      <w:pPr>
        <w:pStyle w:val="ListParagraph"/>
        <w:numPr>
          <w:ilvl w:val="0"/>
          <w:numId w:val="4"/>
        </w:numPr>
        <w:rPr/>
      </w:pPr>
      <w:r>
        <w:rPr/>
        <w:t>3 Metsästyspäivä päättyy kun saalis on saatu asianmukaisesti käsiteltyä ja lahtiliiteri siistittyä</w:t>
      </w:r>
    </w:p>
    <w:p>
      <w:pPr>
        <w:pStyle w:val="ListParagraph"/>
        <w:numPr>
          <w:ilvl w:val="0"/>
          <w:numId w:val="4"/>
        </w:numPr>
        <w:rPr/>
      </w:pPr>
      <w:r>
        <w:rPr/>
        <w:t>4 Koiran saa päästää irti vasta kun päällikkö antaa luvan</w:t>
      </w:r>
    </w:p>
    <w:p>
      <w:pPr>
        <w:pStyle w:val="ListParagraph"/>
        <w:numPr>
          <w:ilvl w:val="0"/>
          <w:numId w:val="4"/>
        </w:numPr>
        <w:rPr/>
      </w:pPr>
      <w:r>
        <w:rPr/>
        <w:t>5 Koiran ja miehen sijainti tiedot live jako luovutettava jahtipäällikölle</w:t>
      </w:r>
    </w:p>
    <w:p>
      <w:pPr>
        <w:pStyle w:val="ListParagraph"/>
        <w:numPr>
          <w:ilvl w:val="0"/>
          <w:numId w:val="4"/>
        </w:numPr>
        <w:rPr/>
      </w:pPr>
      <w:r>
        <w:rPr/>
        <w:t>6 Haukulle meno vain jahtipäällikön luvalla</w:t>
      </w:r>
    </w:p>
    <w:p>
      <w:pPr>
        <w:pStyle w:val="ListParagraph"/>
        <w:numPr>
          <w:ilvl w:val="0"/>
          <w:numId w:val="4"/>
        </w:numPr>
        <w:rPr/>
      </w:pPr>
      <w:r>
        <w:rPr/>
        <w:t>7 Koirien haukuttaminen peltoalueiden läheisyydessä ilta jahti aikana kielletty koiran omistaja velvollinen selvittämään missä miehet jahdissa iltaisin</w:t>
      </w:r>
    </w:p>
    <w:p>
      <w:pPr>
        <w:pStyle w:val="Normal"/>
        <w:rPr/>
      </w:pPr>
      <w:r>
        <w:rPr/>
      </w:r>
    </w:p>
    <w:p>
      <w:pPr>
        <w:pStyle w:val="Otsikko1"/>
        <w:numPr>
          <w:ilvl w:val="0"/>
          <w:numId w:val="3"/>
        </w:numPr>
        <w:ind w:left="10" w:hanging="10"/>
        <w:rPr/>
      </w:pPr>
      <w:r>
        <w:rPr/>
        <w:t>Metsästäjän Osalistumisvelvollisuus</w:t>
      </w:r>
    </w:p>
    <w:p>
      <w:pPr>
        <w:pStyle w:val="Normal"/>
        <w:rPr/>
      </w:pPr>
      <w:r>
        <w:rPr/>
        <w:t>Hirviseurueen jäsen on velvollinen osallistumaan metsästykseen niin että poissaoloja metsästyskautena 2 päivää max Peltojahdissa ollessa voi 3 peltojahti-iltaa olemalla Saada sovitettua yhdeksihirvenmetsästys päiväksi Pelto Päivistä peltopäälliköt pitää kirjaa</w:t>
      </w:r>
    </w:p>
    <w:p>
      <w:pPr>
        <w:pStyle w:val="Normal"/>
        <w:rPr/>
      </w:pPr>
      <w:r>
        <w:rPr/>
        <w:t>Peltoporukka kokoontuu iltapäivisin sovittuna kellon aikana sovittuun paikkaa peltojohtaja kirjaa metsästäjän mihin menee ja kertoo mitä saa ampua koskee myös peura metsästäjiä</w:t>
      </w:r>
    </w:p>
    <w:p>
      <w:pPr>
        <w:pStyle w:val="Normal"/>
        <w:rPr/>
      </w:pPr>
      <w:r>
        <w:rPr/>
        <w:t xml:space="preserve">Pelto porukka hoitaa ammutut eläimet lahtiliiverille ja hoitaa nylyn ja siivouksen </w:t>
      </w:r>
    </w:p>
    <w:p>
      <w:pPr>
        <w:pStyle w:val="Normal"/>
        <w:rPr/>
      </w:pPr>
      <w:r>
        <w:rPr/>
        <w:t>Pelto metsästyksestä ei saa lähteä ilman lupaa ilmoittamatta pelto päälikölle.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Otsikko1"/>
        <w:numPr>
          <w:ilvl w:val="0"/>
          <w:numId w:val="5"/>
        </w:numPr>
        <w:rPr/>
      </w:pPr>
      <w:r>
        <w:rPr/>
        <w:t xml:space="preserve">Lihanjako 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>hirvi jaetaan 4 osaa jonka jahti päällikkö merkkaa mille jako ryhmälle mikin ruho menee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 xml:space="preserve">jako porukka sopii keskenään jako ajan ja siivoaa liiverin ja huolehtii luut rääteet pois 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 xml:space="preserve">loppu jako tehdään viimeisistä hirvistä jotta saadaan kilot tasan 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>jos metsästäjällä liikaa poissaolo päiviä niin porukka laskuttaa 7 euroa kilo liiasta vastaan otetusta lihasta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 xml:space="preserve">lihan jaossa jako porukat huolehtivat kaato palat sekä maanvuokra sopimus palat listaan kuka vie ja kenelle 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>lihan jako lista on kaikkien nähtävillä leikkuu huoneen seinällä ja jako porukka huolehtii toteutuneet kilot listaan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>Peuran ampujan ensimmäinen jahtivuoden saalis kuuluu ampujalle sen jälkeen muut kaadot arvalla seurueelle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>peuran vasan kaataessa ampuja saa vielä toisen itselleen</w:t>
      </w:r>
    </w:p>
    <w:p>
      <w:pPr>
        <w:pStyle w:val="ListParagraph"/>
        <w:numPr>
          <w:ilvl w:val="0"/>
          <w:numId w:val="2"/>
        </w:numPr>
        <w:spacing w:before="0" w:after="126"/>
        <w:contextualSpacing/>
        <w:rPr/>
      </w:pPr>
      <w:r>
        <w:rPr/>
        <w:t>myynti ja peijais hirvet päättää kesä kokous. sekä halutessaan hirvi seurue voi myydä hirviä jos jako on tasan tai on tarvetta. kuitenkin niin että kesäkokouksen päätös on sitova.</w:t>
      </w:r>
    </w:p>
    <w:p>
      <w:pPr>
        <w:pStyle w:val="Normal"/>
        <w:spacing w:lineRule="auto" w:line="259" w:before="0" w:after="137"/>
        <w:ind w:left="855" w:hanging="0"/>
        <w:rPr/>
      </w:pPr>
      <w:r>
        <w:rPr/>
      </w:r>
    </w:p>
    <w:p>
      <w:pPr>
        <w:pStyle w:val="Normal"/>
        <w:spacing w:lineRule="auto" w:line="259" w:before="0" w:after="14"/>
        <w:ind w:left="855" w:hanging="0"/>
        <w:rPr/>
      </w:pPr>
      <w:r>
        <w:rPr/>
      </w:r>
    </w:p>
    <w:p>
      <w:pPr>
        <w:pStyle w:val="Normal"/>
        <w:spacing w:lineRule="auto" w:line="276" w:before="0" w:after="5"/>
        <w:ind w:left="1704" w:right="887" w:hanging="0"/>
        <w:rPr/>
      </w:pPr>
      <w:r>
        <w:rPr>
          <w:b/>
        </w:rPr>
        <w:t>Metsästyksen johtaja saa kieltää metsästykseen osallistumisen henkilöltä, joka ei noudata annettuja määräyksiä (MetsL 28§).</w:t>
      </w:r>
    </w:p>
    <w:p>
      <w:pPr>
        <w:pStyle w:val="Normal"/>
        <w:spacing w:lineRule="auto" w:line="259" w:before="0" w:after="17"/>
        <w:ind w:left="1704" w:hanging="0"/>
        <w:rPr/>
      </w:pPr>
      <w:r>
        <w:rPr/>
      </w:r>
    </w:p>
    <w:p>
      <w:pPr>
        <w:pStyle w:val="Normal"/>
        <w:ind w:left="850" w:hanging="10"/>
        <w:rPr/>
      </w:pPr>
      <w:r>
        <w:rPr/>
        <w:t xml:space="preserve">Hirvenmetsästyssäännöt tarkistetaan ja vahvistetaan vuosittain kesäkokouksessa. </w:t>
      </w:r>
    </w:p>
    <w:p>
      <w:pPr>
        <w:pStyle w:val="Normal"/>
        <w:spacing w:lineRule="auto" w:line="259" w:before="0" w:after="17"/>
        <w:ind w:left="855" w:hanging="0"/>
        <w:rPr/>
      </w:pPr>
      <w:r>
        <w:rPr/>
      </w:r>
    </w:p>
    <w:p>
      <w:pPr>
        <w:pStyle w:val="Normal"/>
        <w:ind w:left="850" w:hanging="10"/>
        <w:rPr/>
      </w:pPr>
      <w:r>
        <w:rPr/>
        <w:t>Nämä säännöt on hyväksytty Metsästys Seura AJO Ry:n kesäkokouksessa 25.7.2021</w:t>
      </w:r>
    </w:p>
    <w:p>
      <w:pPr>
        <w:pStyle w:val="Normal"/>
        <w:spacing w:lineRule="auto" w:line="259" w:before="0" w:after="19"/>
        <w:ind w:left="855" w:hanging="0"/>
        <w:rPr/>
      </w:pPr>
      <w:r>
        <w:rPr/>
      </w:r>
    </w:p>
    <w:p>
      <w:pPr>
        <w:pStyle w:val="Normal"/>
        <w:spacing w:before="0" w:after="9"/>
        <w:ind w:left="850" w:hanging="10"/>
        <w:rPr/>
      </w:pPr>
      <w:r>
        <w:rPr/>
      </w:r>
    </w:p>
    <w:sectPr>
      <w:headerReference w:type="default" r:id="rId2"/>
      <w:type w:val="nextPage"/>
      <w:pgSz w:w="11906" w:h="16838"/>
      <w:pgMar w:left="1130" w:right="1135" w:header="749" w:top="1423" w:footer="0" w:bottom="14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right="-4" w:hanging="0"/>
      <w:jc w:val="right"/>
      <w:rPr/>
    </w:pPr>
    <w:r>
      <w:rPr>
        <w:rFonts w:eastAsia="Calibri" w:cs="Calibri" w:ascii="Calibri" w:hAnsi="Calibri"/>
        <w:sz w:val="22"/>
      </w:rPr>
      <w:t xml:space="preserve">Sivu </w:t>
    </w:r>
    <w:r>
      <w:rPr>
        <w:rFonts w:eastAsia="Calibri" w:cs="Calibri" w:ascii="Calibri" w:hAnsi="Calibri"/>
        <w:b/>
        <w:sz w:val="22"/>
      </w:rPr>
      <w:fldChar w:fldCharType="begin"/>
    </w:r>
    <w:r>
      <w:rPr>
        <w:sz w:val="22"/>
        <w:b/>
        <w:rFonts w:eastAsia="Calibri" w:cs="Calibri" w:ascii="Calibri" w:hAnsi="Calibri"/>
      </w:rPr>
      <w:instrText> PAGE </w:instrText>
    </w:r>
    <w:r>
      <w:rPr>
        <w:sz w:val="22"/>
        <w:b/>
        <w:rFonts w:eastAsia="Calibri" w:cs="Calibri" w:ascii="Calibri" w:hAnsi="Calibri"/>
      </w:rPr>
      <w:fldChar w:fldCharType="separate"/>
    </w:r>
    <w:r>
      <w:rPr>
        <w:sz w:val="22"/>
        <w:b/>
        <w:rFonts w:eastAsia="Calibri" w:cs="Calibri" w:ascii="Calibri" w:hAnsi="Calibri"/>
      </w:rPr>
      <w:t>2</w:t>
    </w:r>
    <w:r>
      <w:rPr>
        <w:sz w:val="22"/>
        <w:b/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sz w:val="22"/>
      </w:rPr>
      <w:t xml:space="preserve"> / </w:t>
    </w:r>
    <w:r>
      <w:rPr>
        <w:rFonts w:eastAsia="Calibri" w:cs="Calibri" w:ascii="Calibri" w:hAnsi="Calibri"/>
        <w:b/>
        <w:sz w:val="22"/>
      </w:rPr>
      <w:fldChar w:fldCharType="begin"/>
    </w:r>
    <w:r>
      <w:rPr>
        <w:sz w:val="22"/>
        <w:b/>
        <w:rFonts w:eastAsia="Calibri" w:cs="Calibri" w:ascii="Calibri" w:hAnsi="Calibri"/>
      </w:rPr>
      <w:instrText> NUMPAGES </w:instrText>
    </w:r>
    <w:r>
      <w:rPr>
        <w:sz w:val="22"/>
        <w:b/>
        <w:rFonts w:eastAsia="Calibri" w:cs="Calibri" w:ascii="Calibri" w:hAnsi="Calibri"/>
      </w:rPr>
      <w:fldChar w:fldCharType="separate"/>
    </w:r>
    <w:r>
      <w:rPr>
        <w:sz w:val="22"/>
        <w:b/>
        <w:rFonts w:eastAsia="Calibri" w:cs="Calibri" w:ascii="Calibri" w:hAnsi="Calibri"/>
      </w:rPr>
      <w:t>2</w:t>
    </w:r>
    <w:r>
      <w:rPr>
        <w:sz w:val="22"/>
        <w:b/>
        <w:rFonts w:eastAsia="Calibri" w:cs="Calibri" w:ascii="Calibri" w:hAnsi="Calibri"/>
      </w:rPr>
      <w:fldChar w:fldCharType="end"/>
    </w:r>
  </w:p>
  <w:p>
    <w:pPr>
      <w:pStyle w:val="Normal"/>
      <w:spacing w:lineRule="auto" w:line="259" w:before="0" w:after="0"/>
      <w:ind w:left="2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pStyle w:val="Otsikko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Arial" w:cs="Arial"/>
        <w:color w:val="000000"/>
      </w:rPr>
    </w:lvl>
    <w:lvl w:ilvl="1">
      <w:start w:val="1"/>
      <w:pStyle w:val="Otsikko2"/>
      <w:numFmt w:val="decimal"/>
      <w:lvlText w:val="%1.%2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112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1">
      <w:start w:val="1"/>
      <w:numFmt w:val="bullet"/>
      <w:lvlText w:val="o"/>
      <w:lvlJc w:val="left"/>
      <w:pPr>
        <w:ind w:left="15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2">
      <w:start w:val="1"/>
      <w:numFmt w:val="bullet"/>
      <w:lvlText w:val="▪"/>
      <w:lvlJc w:val="left"/>
      <w:pPr>
        <w:ind w:left="22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3">
      <w:start w:val="1"/>
      <w:numFmt w:val="bullet"/>
      <w:lvlText w:val="•"/>
      <w:lvlJc w:val="left"/>
      <w:pPr>
        <w:ind w:left="30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4">
      <w:start w:val="1"/>
      <w:numFmt w:val="bullet"/>
      <w:lvlText w:val="o"/>
      <w:lvlJc w:val="left"/>
      <w:pPr>
        <w:ind w:left="373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5">
      <w:start w:val="1"/>
      <w:numFmt w:val="bullet"/>
      <w:lvlText w:val="▪"/>
      <w:lvlJc w:val="left"/>
      <w:pPr>
        <w:ind w:left="445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6">
      <w:start w:val="1"/>
      <w:numFmt w:val="bullet"/>
      <w:lvlText w:val="•"/>
      <w:lvlJc w:val="left"/>
      <w:pPr>
        <w:ind w:left="517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7">
      <w:start w:val="1"/>
      <w:numFmt w:val="bullet"/>
      <w:lvlText w:val="o"/>
      <w:lvlJc w:val="left"/>
      <w:pPr>
        <w:ind w:left="589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614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1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18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25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28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0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47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54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</w:abstractNum>
  <w:abstractNum w:abstractNumId="4">
    <w:lvl w:ilvl="0">
      <w:start w:val="6"/>
      <w:numFmt w:val="bullet"/>
      <w:lvlText w:val="-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8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/>
        <w:szCs w:val="24"/>
        <w:bCs/>
        <w:rFonts w:eastAsia="Arial" w:cs="Arial"/>
        <w:color w:val="000000"/>
      </w:rPr>
    </w:lvl>
    <w:lvl w:ilvl="1">
      <w:start w:val="1"/>
      <w:numFmt w:val="decimal"/>
      <w:lvlText w:val="%1.%2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1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18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256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328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00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472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5445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eastAsia="Arial" w:cs="Arial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2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i-FI" w:eastAsia="fi-FI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d7b52"/>
    <w:pPr>
      <w:widowControl/>
      <w:bidi w:val="0"/>
      <w:spacing w:lineRule="auto" w:line="268" w:before="0" w:after="9"/>
      <w:ind w:left="370" w:hanging="10"/>
      <w:jc w:val="left"/>
    </w:pPr>
    <w:rPr>
      <w:rFonts w:ascii="Arial" w:hAnsi="Arial" w:eastAsia="Arial" w:cs="Arial"/>
      <w:color w:val="000000"/>
      <w:kern w:val="0"/>
      <w:sz w:val="20"/>
      <w:szCs w:val="22"/>
      <w:lang w:val="fi-FI" w:eastAsia="fi-FI" w:bidi="ar-SA"/>
    </w:rPr>
  </w:style>
  <w:style w:type="paragraph" w:styleId="Otsikko1">
    <w:name w:val="Heading 1"/>
    <w:next w:val="Normal"/>
    <w:link w:val="Otsikko1Char"/>
    <w:uiPriority w:val="9"/>
    <w:unhideWhenUsed/>
    <w:qFormat/>
    <w:rsid w:val="009d7b52"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04"/>
      <w:ind w:left="10" w:hanging="10"/>
      <w:jc w:val="left"/>
      <w:outlineLvl w:val="0"/>
    </w:pPr>
    <w:rPr>
      <w:rFonts w:ascii="Arial" w:hAnsi="Arial" w:eastAsia="Arial" w:cs="Arial"/>
      <w:b/>
      <w:color w:val="000000"/>
      <w:kern w:val="0"/>
      <w:sz w:val="24"/>
      <w:szCs w:val="22"/>
      <w:u w:val="single" w:color="000000"/>
      <w:lang w:val="fi-FI" w:eastAsia="fi-FI" w:bidi="ar-SA"/>
    </w:rPr>
  </w:style>
  <w:style w:type="paragraph" w:styleId="Otsikko2">
    <w:name w:val="Heading 2"/>
    <w:next w:val="Normal"/>
    <w:link w:val="Otsikko2Char"/>
    <w:uiPriority w:val="9"/>
    <w:unhideWhenUsed/>
    <w:qFormat/>
    <w:rsid w:val="009d7b52"/>
    <w:pPr>
      <w:keepNext w:val="true"/>
      <w:keepLines/>
      <w:widowControl/>
      <w:numPr>
        <w:ilvl w:val="1"/>
        <w:numId w:val="1"/>
      </w:numPr>
      <w:bidi w:val="0"/>
      <w:spacing w:lineRule="auto" w:line="259" w:before="0" w:after="139"/>
      <w:ind w:left="370" w:hanging="10"/>
      <w:jc w:val="left"/>
      <w:outlineLvl w:val="1"/>
    </w:pPr>
    <w:rPr>
      <w:rFonts w:ascii="Arial" w:hAnsi="Arial" w:eastAsia="Arial" w:cs="Arial"/>
      <w:b/>
      <w:color w:val="000000"/>
      <w:kern w:val="0"/>
      <w:sz w:val="20"/>
      <w:szCs w:val="22"/>
      <w:u w:val="single" w:color="000000"/>
      <w:lang w:val="fi-FI" w:eastAsia="fi-F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tsikko2Char" w:customStyle="1">
    <w:name w:val="Otsikko 2 Char"/>
    <w:link w:val="Otsikko2"/>
    <w:qFormat/>
    <w:rsid w:val="009d7b52"/>
    <w:rPr>
      <w:rFonts w:ascii="Arial" w:hAnsi="Arial" w:eastAsia="Arial" w:cs="Arial"/>
      <w:b/>
      <w:color w:val="000000"/>
      <w:sz w:val="20"/>
      <w:u w:val="single" w:color="000000"/>
    </w:rPr>
  </w:style>
  <w:style w:type="character" w:styleId="Otsikko1Char" w:customStyle="1">
    <w:name w:val="Otsikko 1 Char"/>
    <w:link w:val="Otsikko1"/>
    <w:qFormat/>
    <w:rsid w:val="009d7b52"/>
    <w:rPr>
      <w:rFonts w:ascii="Arial" w:hAnsi="Arial" w:eastAsia="Arial" w:cs="Arial"/>
      <w:b/>
      <w:color w:val="000000"/>
      <w:sz w:val="24"/>
      <w:u w:val="single" w:color="000000"/>
    </w:rPr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ff4590"/>
    <w:rPr>
      <w:rFonts w:ascii="Segoe UI" w:hAnsi="Segoe UI" w:eastAsia="Arial" w:cs="Segoe UI"/>
      <w:color w:val="000000"/>
      <w:sz w:val="18"/>
      <w:szCs w:val="18"/>
    </w:rPr>
  </w:style>
  <w:style w:type="character" w:styleId="ListLabel1">
    <w:name w:val="ListLabel 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9">
    <w:name w:val="ListLabel 2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0">
    <w:name w:val="ListLabel 3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1">
    <w:name w:val="ListLabel 3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2">
    <w:name w:val="ListLabel 3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3">
    <w:name w:val="ListLabel 3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4">
    <w:name w:val="ListLabel 3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5">
    <w:name w:val="ListLabel 3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6">
    <w:name w:val="ListLabel 3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7">
    <w:name w:val="ListLabel 3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8">
    <w:name w:val="ListLabel 3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9">
    <w:name w:val="ListLabel 3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0">
    <w:name w:val="ListLabel 4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1">
    <w:name w:val="ListLabel 4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2">
    <w:name w:val="ListLabel 4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3">
    <w:name w:val="ListLabel 4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4">
    <w:name w:val="ListLabel 4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5">
    <w:name w:val="ListLabel 4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6">
    <w:name w:val="ListLabel 4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7">
    <w:name w:val="ListLabel 47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8">
    <w:name w:val="ListLabel 48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9">
    <w:name w:val="ListLabel 49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0">
    <w:name w:val="ListLabel 5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1">
    <w:name w:val="ListLabel 51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2">
    <w:name w:val="ListLabel 52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3">
    <w:name w:val="ListLabel 5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4">
    <w:name w:val="ListLabel 54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5">
    <w:name w:val="ListLabel 5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56">
    <w:name w:val="ListLabel 5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7">
    <w:name w:val="ListLabel 57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8">
    <w:name w:val="ListLabel 5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9">
    <w:name w:val="ListLabel 5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0">
    <w:name w:val="ListLabel 6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1">
    <w:name w:val="ListLabel 6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2">
    <w:name w:val="ListLabel 6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3">
    <w:name w:val="ListLabel 6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4">
    <w:name w:val="ListLabel 64"/>
    <w:qFormat/>
    <w:rPr>
      <w:rFonts w:eastAsia="Arial" w:cs="Aria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4"/>
      <w:sz w:val="24"/>
      <w:szCs w:val="24"/>
      <w:u w:val="none" w:color="000000"/>
      <w:vertAlign w:val="baseline"/>
    </w:rPr>
  </w:style>
  <w:style w:type="character" w:styleId="ListLabel69">
    <w:name w:val="ListLabel 69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0">
    <w:name w:val="ListLabel 70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1">
    <w:name w:val="ListLabel 71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2">
    <w:name w:val="ListLabel 72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3">
    <w:name w:val="ListLabel 73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4">
    <w:name w:val="ListLabel 74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5">
    <w:name w:val="ListLabel 75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6">
    <w:name w:val="ListLabel 76"/>
    <w:qFormat/>
    <w:rPr>
      <w:rFonts w:eastAsia="Arial" w:cs="Arial"/>
      <w:b/>
      <w:bCs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a7974"/>
    <w:pPr>
      <w:spacing w:before="0" w:after="9"/>
      <w:ind w:left="720" w:hanging="10"/>
      <w:contextualSpacing/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ff459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Yltunnist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Trio_Office/6.2.8.2$Windows_x86 LibreOffice_project/</Application>
  <Pages>3</Pages>
  <Words>533</Words>
  <Characters>3620</Characters>
  <CharactersWithSpaces>4089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2021-07-03T09:10:00Z</dcterms:created>
  <dc:creator>mika karhunen</dc:creator>
  <dc:description/>
  <dc:language>fi-FI</dc:language>
  <cp:lastModifiedBy>Viitala</cp:lastModifiedBy>
  <cp:lastPrinted>2019-07-28T11:35:00Z</cp:lastPrinted>
  <dcterms:modified xsi:type="dcterms:W3CDTF">2021-07-26T07:32:00Z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